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092C" w:rsidRDefault="002E4ADB">
      <w:pPr>
        <w:pStyle w:val="a3"/>
        <w:spacing w:before="71"/>
      </w:pPr>
      <w:bookmarkStart w:id="0" w:name="_GoBack"/>
      <w:r>
        <w:t>Сведения</w:t>
      </w:r>
      <w:r>
        <w:rPr>
          <w:spacing w:val="-4"/>
        </w:rPr>
        <w:t xml:space="preserve"> </w:t>
      </w:r>
      <w:r>
        <w:t>оборудованных</w:t>
      </w:r>
      <w:r>
        <w:rPr>
          <w:spacing w:val="-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rPr>
          <w:spacing w:val="-2"/>
        </w:rPr>
        <w:t>кабинетах</w:t>
      </w:r>
    </w:p>
    <w:p w:rsidR="00C6092C" w:rsidRDefault="002E4ADB">
      <w:pPr>
        <w:pStyle w:val="a3"/>
      </w:pPr>
      <w:r>
        <w:t>и</w:t>
      </w:r>
      <w:r>
        <w:rPr>
          <w:spacing w:val="-3"/>
        </w:rPr>
        <w:t xml:space="preserve"> </w:t>
      </w:r>
      <w:r>
        <w:t>объектах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практических</w:t>
      </w:r>
      <w:r>
        <w:rPr>
          <w:spacing w:val="-2"/>
        </w:rPr>
        <w:t xml:space="preserve"> занятий </w:t>
      </w:r>
      <w:bookmarkEnd w:id="0"/>
      <w:r>
        <w:rPr>
          <w:spacing w:val="-2"/>
        </w:rPr>
        <w:t>по МБОУ «</w:t>
      </w:r>
      <w:proofErr w:type="spellStart"/>
      <w:r>
        <w:rPr>
          <w:spacing w:val="-2"/>
        </w:rPr>
        <w:t>Новоиштерякская</w:t>
      </w:r>
      <w:proofErr w:type="spellEnd"/>
      <w:r>
        <w:rPr>
          <w:spacing w:val="-2"/>
        </w:rPr>
        <w:t xml:space="preserve"> НОШДС»</w:t>
      </w:r>
    </w:p>
    <w:p w:rsidR="00C6092C" w:rsidRDefault="00C6092C">
      <w:pPr>
        <w:spacing w:before="3" w:after="1"/>
        <w:rPr>
          <w:b/>
          <w:sz w:val="24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1"/>
        <w:gridCol w:w="2401"/>
        <w:gridCol w:w="3786"/>
        <w:gridCol w:w="3028"/>
      </w:tblGrid>
      <w:tr w:rsidR="00C6092C">
        <w:trPr>
          <w:trHeight w:val="1382"/>
        </w:trPr>
        <w:tc>
          <w:tcPr>
            <w:tcW w:w="1071" w:type="dxa"/>
          </w:tcPr>
          <w:p w:rsidR="00C6092C" w:rsidRDefault="002E4ADB">
            <w:pPr>
              <w:pStyle w:val="TableParagraph"/>
              <w:spacing w:line="270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2401" w:type="dxa"/>
          </w:tcPr>
          <w:p w:rsidR="00C6092C" w:rsidRDefault="002E4ADB">
            <w:pPr>
              <w:pStyle w:val="TableParagraph"/>
              <w:ind w:right="4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Наименование </w:t>
            </w:r>
            <w:r>
              <w:rPr>
                <w:b/>
                <w:sz w:val="24"/>
              </w:rPr>
              <w:t>дисциплин в соответствии с учебным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планом</w:t>
            </w:r>
          </w:p>
        </w:tc>
        <w:tc>
          <w:tcPr>
            <w:tcW w:w="3786" w:type="dxa"/>
          </w:tcPr>
          <w:p w:rsidR="00C6092C" w:rsidRDefault="002E4ADB">
            <w:pPr>
              <w:pStyle w:val="TableParagraph"/>
              <w:ind w:right="120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Наименование специализированных </w:t>
            </w:r>
            <w:r>
              <w:rPr>
                <w:b/>
                <w:sz w:val="24"/>
              </w:rPr>
              <w:t>аудиторий,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кабинетов,</w:t>
            </w:r>
          </w:p>
          <w:p w:rsidR="00C6092C" w:rsidRDefault="002E4ADB">
            <w:pPr>
              <w:pStyle w:val="TableParagraph"/>
              <w:spacing w:line="270" w:lineRule="atLeast"/>
              <w:rPr>
                <w:b/>
                <w:sz w:val="24"/>
              </w:rPr>
            </w:pPr>
            <w:r>
              <w:rPr>
                <w:b/>
                <w:sz w:val="24"/>
              </w:rPr>
              <w:t>лабораторий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пр.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перечнем основного оборудования</w:t>
            </w:r>
          </w:p>
        </w:tc>
        <w:tc>
          <w:tcPr>
            <w:tcW w:w="3028" w:type="dxa"/>
          </w:tcPr>
          <w:p w:rsidR="00C6092C" w:rsidRDefault="002E4ADB">
            <w:pPr>
              <w:pStyle w:val="TableParagraph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Форма владения, </w:t>
            </w:r>
            <w:r>
              <w:rPr>
                <w:b/>
                <w:spacing w:val="-2"/>
                <w:sz w:val="24"/>
              </w:rPr>
              <w:t>пользования(</w:t>
            </w:r>
            <w:proofErr w:type="spellStart"/>
            <w:r>
              <w:rPr>
                <w:b/>
                <w:spacing w:val="-2"/>
                <w:sz w:val="24"/>
              </w:rPr>
              <w:t>собственнос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ть</w:t>
            </w:r>
            <w:proofErr w:type="spellEnd"/>
            <w:r>
              <w:rPr>
                <w:b/>
                <w:sz w:val="24"/>
              </w:rPr>
              <w:t>, оперативное управление,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аренда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т.п</w:t>
            </w:r>
            <w:proofErr w:type="spellEnd"/>
            <w:r>
              <w:rPr>
                <w:b/>
                <w:sz w:val="24"/>
              </w:rPr>
              <w:t>)</w:t>
            </w:r>
          </w:p>
        </w:tc>
      </w:tr>
      <w:tr w:rsidR="00C6092C">
        <w:trPr>
          <w:trHeight w:val="551"/>
        </w:trPr>
        <w:tc>
          <w:tcPr>
            <w:tcW w:w="1071" w:type="dxa"/>
          </w:tcPr>
          <w:p w:rsidR="00C6092C" w:rsidRDefault="002E4AD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401" w:type="dxa"/>
          </w:tcPr>
          <w:p w:rsidR="00C6092C" w:rsidRDefault="002E4AD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информатика</w:t>
            </w:r>
          </w:p>
        </w:tc>
        <w:tc>
          <w:tcPr>
            <w:tcW w:w="3786" w:type="dxa"/>
          </w:tcPr>
          <w:p w:rsidR="00C6092C" w:rsidRDefault="002E4ADB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Компьютеры: 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шт.</w:t>
            </w:r>
          </w:p>
          <w:p w:rsidR="00C6092C" w:rsidRDefault="00C6092C">
            <w:pPr>
              <w:pStyle w:val="TableParagraph"/>
              <w:spacing w:line="264" w:lineRule="exact"/>
              <w:rPr>
                <w:sz w:val="24"/>
              </w:rPr>
            </w:pPr>
          </w:p>
        </w:tc>
        <w:tc>
          <w:tcPr>
            <w:tcW w:w="3028" w:type="dxa"/>
          </w:tcPr>
          <w:p w:rsidR="00C6092C" w:rsidRDefault="002E4ADB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Оперативное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управление</w:t>
            </w:r>
          </w:p>
        </w:tc>
      </w:tr>
      <w:tr w:rsidR="00C6092C">
        <w:trPr>
          <w:trHeight w:val="553"/>
        </w:trPr>
        <w:tc>
          <w:tcPr>
            <w:tcW w:w="1071" w:type="dxa"/>
          </w:tcPr>
          <w:p w:rsidR="00C6092C" w:rsidRDefault="002E4AD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401" w:type="dxa"/>
          </w:tcPr>
          <w:p w:rsidR="00C6092C" w:rsidRDefault="002E4AD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Иностранный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</w:t>
            </w:r>
          </w:p>
        </w:tc>
        <w:tc>
          <w:tcPr>
            <w:tcW w:w="3786" w:type="dxa"/>
          </w:tcPr>
          <w:p w:rsidR="00C6092C" w:rsidRDefault="002E4ADB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Кабинет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иностранного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языка:</w:t>
            </w:r>
          </w:p>
          <w:p w:rsidR="00C6092C" w:rsidRDefault="002E4ADB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Наглядные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пособия</w:t>
            </w:r>
          </w:p>
        </w:tc>
        <w:tc>
          <w:tcPr>
            <w:tcW w:w="3028" w:type="dxa"/>
          </w:tcPr>
          <w:p w:rsidR="00C6092C" w:rsidRDefault="002E4ADB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Оперативное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управление</w:t>
            </w:r>
          </w:p>
        </w:tc>
      </w:tr>
      <w:tr w:rsidR="00C6092C">
        <w:trPr>
          <w:trHeight w:val="1108"/>
        </w:trPr>
        <w:tc>
          <w:tcPr>
            <w:tcW w:w="1071" w:type="dxa"/>
          </w:tcPr>
          <w:p w:rsidR="00C6092C" w:rsidRDefault="002E4AD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3</w:t>
            </w:r>
          </w:p>
        </w:tc>
        <w:tc>
          <w:tcPr>
            <w:tcW w:w="2401" w:type="dxa"/>
          </w:tcPr>
          <w:p w:rsidR="00C6092C" w:rsidRDefault="002E4AD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Начальные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классы</w:t>
            </w:r>
          </w:p>
        </w:tc>
        <w:tc>
          <w:tcPr>
            <w:tcW w:w="3786" w:type="dxa"/>
          </w:tcPr>
          <w:p w:rsidR="00C6092C" w:rsidRDefault="002E4A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кабинетов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классов: наглядные пособия,</w:t>
            </w:r>
          </w:p>
          <w:p w:rsidR="00C6092C" w:rsidRDefault="00C6092C">
            <w:pPr>
              <w:pStyle w:val="TableParagraph"/>
              <w:spacing w:before="2"/>
              <w:ind w:left="0"/>
              <w:rPr>
                <w:b/>
                <w:sz w:val="23"/>
              </w:rPr>
            </w:pPr>
          </w:p>
          <w:p w:rsidR="00C6092C" w:rsidRDefault="002E4ADB">
            <w:pPr>
              <w:pStyle w:val="TableParagraph"/>
              <w:spacing w:line="269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Мультимидийный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шт.</w:t>
            </w:r>
          </w:p>
        </w:tc>
        <w:tc>
          <w:tcPr>
            <w:tcW w:w="3028" w:type="dxa"/>
          </w:tcPr>
          <w:p w:rsidR="00C6092C" w:rsidRDefault="002E4ADB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Оперативное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управление</w:t>
            </w:r>
          </w:p>
        </w:tc>
      </w:tr>
      <w:tr w:rsidR="00C6092C">
        <w:trPr>
          <w:trHeight w:val="1656"/>
        </w:trPr>
        <w:tc>
          <w:tcPr>
            <w:tcW w:w="1071" w:type="dxa"/>
          </w:tcPr>
          <w:p w:rsidR="00C6092C" w:rsidRDefault="002E4AD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4</w:t>
            </w:r>
          </w:p>
        </w:tc>
        <w:tc>
          <w:tcPr>
            <w:tcW w:w="2401" w:type="dxa"/>
          </w:tcPr>
          <w:p w:rsidR="00C6092C" w:rsidRDefault="002E4ADB">
            <w:pPr>
              <w:pStyle w:val="TableParagraph"/>
              <w:ind w:right="214"/>
              <w:rPr>
                <w:sz w:val="24"/>
              </w:rPr>
            </w:pPr>
            <w:r>
              <w:rPr>
                <w:spacing w:val="-2"/>
                <w:sz w:val="24"/>
              </w:rPr>
              <w:t>Физическая культура</w:t>
            </w:r>
          </w:p>
        </w:tc>
        <w:tc>
          <w:tcPr>
            <w:tcW w:w="3786" w:type="dxa"/>
          </w:tcPr>
          <w:p w:rsidR="00C6092C" w:rsidRDefault="002E4ADB">
            <w:pPr>
              <w:pStyle w:val="TableParagraph"/>
              <w:ind w:right="1002"/>
              <w:rPr>
                <w:sz w:val="24"/>
              </w:rPr>
            </w:pPr>
            <w:r>
              <w:rPr>
                <w:sz w:val="24"/>
              </w:rPr>
              <w:t>мячи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волейбольные;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мячи баскетбольные-4; мячи</w:t>
            </w:r>
          </w:p>
          <w:p w:rsidR="00C6092C" w:rsidRDefault="002E4AD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футбольные-</w:t>
            </w:r>
            <w:proofErr w:type="gramStart"/>
            <w:r>
              <w:rPr>
                <w:sz w:val="24"/>
              </w:rPr>
              <w:t>5;</w:t>
            </w:r>
            <w:r>
              <w:rPr>
                <w:sz w:val="24"/>
              </w:rPr>
              <w:t>;</w:t>
            </w:r>
            <w:proofErr w:type="gramEnd"/>
            <w:r>
              <w:rPr>
                <w:sz w:val="24"/>
              </w:rPr>
              <w:t xml:space="preserve"> козёл гимнастический,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канат,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мостик</w:t>
            </w:r>
          </w:p>
          <w:p w:rsidR="00C6092C" w:rsidRDefault="002E4ADB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гимнастический,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стойка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прыжков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высоту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другие.</w:t>
            </w:r>
          </w:p>
        </w:tc>
        <w:tc>
          <w:tcPr>
            <w:tcW w:w="3028" w:type="dxa"/>
          </w:tcPr>
          <w:p w:rsidR="00C6092C" w:rsidRDefault="002E4ADB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Оперативное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управление</w:t>
            </w:r>
          </w:p>
        </w:tc>
      </w:tr>
      <w:tr w:rsidR="00C6092C">
        <w:trPr>
          <w:trHeight w:val="275"/>
        </w:trPr>
        <w:tc>
          <w:tcPr>
            <w:tcW w:w="1071" w:type="dxa"/>
          </w:tcPr>
          <w:p w:rsidR="00C6092C" w:rsidRDefault="002E4AD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5</w:t>
            </w:r>
          </w:p>
        </w:tc>
        <w:tc>
          <w:tcPr>
            <w:tcW w:w="2401" w:type="dxa"/>
          </w:tcPr>
          <w:p w:rsidR="00C6092C" w:rsidRDefault="002E4AD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</w:t>
            </w:r>
          </w:p>
        </w:tc>
        <w:tc>
          <w:tcPr>
            <w:tcW w:w="3786" w:type="dxa"/>
          </w:tcPr>
          <w:p w:rsidR="00C6092C" w:rsidRDefault="002E4ADB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Библиотечный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фонд;</w:t>
            </w:r>
            <w:r>
              <w:rPr>
                <w:spacing w:val="-2"/>
                <w:sz w:val="24"/>
              </w:rPr>
              <w:t xml:space="preserve"> компьютер.</w:t>
            </w:r>
          </w:p>
        </w:tc>
        <w:tc>
          <w:tcPr>
            <w:tcW w:w="3028" w:type="dxa"/>
          </w:tcPr>
          <w:p w:rsidR="00C6092C" w:rsidRDefault="002E4ADB">
            <w:pPr>
              <w:pStyle w:val="TableParagraph"/>
              <w:spacing w:line="256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Оперативное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управление</w:t>
            </w:r>
          </w:p>
        </w:tc>
      </w:tr>
      <w:tr w:rsidR="00C6092C">
        <w:trPr>
          <w:trHeight w:val="551"/>
        </w:trPr>
        <w:tc>
          <w:tcPr>
            <w:tcW w:w="1071" w:type="dxa"/>
          </w:tcPr>
          <w:p w:rsidR="00C6092C" w:rsidRDefault="002E4AD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>6</w:t>
            </w:r>
          </w:p>
        </w:tc>
        <w:tc>
          <w:tcPr>
            <w:tcW w:w="2401" w:type="dxa"/>
          </w:tcPr>
          <w:p w:rsidR="00C6092C" w:rsidRDefault="002E4AD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музей</w:t>
            </w:r>
          </w:p>
        </w:tc>
        <w:tc>
          <w:tcPr>
            <w:tcW w:w="3786" w:type="dxa"/>
          </w:tcPr>
          <w:p w:rsidR="00C6092C" w:rsidRDefault="002E4ADB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Наглядный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демонстративный</w:t>
            </w:r>
          </w:p>
          <w:p w:rsidR="00C6092C" w:rsidRDefault="002E4ADB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материал.</w:t>
            </w:r>
          </w:p>
        </w:tc>
        <w:tc>
          <w:tcPr>
            <w:tcW w:w="3028" w:type="dxa"/>
          </w:tcPr>
          <w:p w:rsidR="00C6092C" w:rsidRDefault="002E4ADB">
            <w:pPr>
              <w:pStyle w:val="TableParagraph"/>
              <w:spacing w:line="262" w:lineRule="exact"/>
              <w:ind w:left="104"/>
              <w:rPr>
                <w:sz w:val="24"/>
              </w:rPr>
            </w:pPr>
            <w:r>
              <w:rPr>
                <w:sz w:val="24"/>
              </w:rPr>
              <w:t>Оперативное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управление</w:t>
            </w:r>
          </w:p>
        </w:tc>
      </w:tr>
    </w:tbl>
    <w:p w:rsidR="00000000" w:rsidRDefault="002E4ADB"/>
    <w:sectPr w:rsidR="00000000">
      <w:type w:val="continuous"/>
      <w:pgSz w:w="11910" w:h="16840"/>
      <w:pgMar w:top="1120" w:right="520" w:bottom="280" w:left="8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C6092C"/>
    <w:rsid w:val="002E4ADB"/>
    <w:rsid w:val="00C60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FBB214"/>
  <w15:docId w15:val="{6A9026BB-7534-40AD-B1D9-6CA00EBE0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774" w:right="2264"/>
      <w:jc w:val="center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829</Characters>
  <Application>Microsoft Office Word</Application>
  <DocSecurity>0</DocSecurity>
  <Lines>6</Lines>
  <Paragraphs>1</Paragraphs>
  <ScaleCrop>false</ScaleCrop>
  <Company>SPecialiST RePack</Company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компьютер №1</cp:lastModifiedBy>
  <cp:revision>2</cp:revision>
  <dcterms:created xsi:type="dcterms:W3CDTF">2022-02-09T23:50:00Z</dcterms:created>
  <dcterms:modified xsi:type="dcterms:W3CDTF">2022-03-05T16:02:00Z</dcterms:modified>
</cp:coreProperties>
</file>